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A6B" w:rsidRDefault="00E32A6B" w:rsidP="00E32A6B">
      <w:r>
        <w:t xml:space="preserve">CLEAN BULKING IS HERE! QUICKMASS FOR FAST LEAN GAINS! </w:t>
      </w:r>
    </w:p>
    <w:p w:rsidR="00E32A6B" w:rsidRDefault="00E32A6B" w:rsidP="00E32A6B"/>
    <w:p w:rsidR="00074314" w:rsidRDefault="00074314" w:rsidP="00E32A6B">
      <w:r w:rsidRPr="00074314">
        <w:t>Simply put, if you’re not consuming more calories than your body is burning, you will not gain mass – you can’t argue with this fact! QUICKMASS works by providing a precise 1010 calories per serving (four scoops) with custom engineered nutrient matrices that set the gold-standard in mass gainers.</w:t>
      </w:r>
    </w:p>
    <w:p w:rsidR="00E32A6B" w:rsidRDefault="004C245B" w:rsidP="00E32A6B">
      <w:r w:rsidRPr="004C245B">
        <w:cr/>
        <w:t>• Made with several sources of Complex Carbs including Sweet Potato, Oat Fiber &amp; Quinoa!</w:t>
      </w:r>
      <w:r w:rsidRPr="004C245B">
        <w:cr/>
        <w:t>• Proven 3:1 Carb to Protein Ratio</w:t>
      </w:r>
      <w:r w:rsidRPr="004C245B">
        <w:cr/>
        <w:t>• Free of Artificial Colors and Dyes</w:t>
      </w:r>
      <w:r w:rsidRPr="004C245B">
        <w:cr/>
      </w:r>
      <w:r w:rsidRPr="004C245B">
        <w:cr/>
      </w:r>
      <w:r w:rsidR="0042443D" w:rsidRPr="0042443D">
        <w:t xml:space="preserve">QUICKMASS has ZERO </w:t>
      </w:r>
      <w:proofErr w:type="gramStart"/>
      <w:r w:rsidR="0042443D" w:rsidRPr="0042443D">
        <w:t>trans</w:t>
      </w:r>
      <w:proofErr w:type="gramEnd"/>
      <w:r w:rsidR="0042443D" w:rsidRPr="0042443D">
        <w:t xml:space="preserve"> fats and contains Coconut oil powder, a valuable source of Medium-Chain Triglycerides. Unlike many other weight gainers that contain carbohydrates that are derived from only sugar. It also contains a blend of carbohydrates including high-molecular weight maltodextrin, sweet potato, </w:t>
      </w:r>
      <w:proofErr w:type="gramStart"/>
      <w:r w:rsidR="0042443D" w:rsidRPr="0042443D">
        <w:t>quinoa</w:t>
      </w:r>
      <w:proofErr w:type="gramEnd"/>
      <w:r w:rsidR="0042443D" w:rsidRPr="0042443D">
        <w:t xml:space="preserve"> and oat fiber to lengthen nutrient delivery and provide sustained levels of higher energy.</w:t>
      </w:r>
      <w:bookmarkStart w:id="0" w:name="_GoBack"/>
      <w:bookmarkEnd w:id="0"/>
    </w:p>
    <w:p w:rsidR="00074314" w:rsidRDefault="00074314" w:rsidP="00E32A6B"/>
    <w:p w:rsidR="00E32A6B" w:rsidRDefault="00074314" w:rsidP="00E32A6B">
      <w:r w:rsidRPr="00074314">
        <w:t>UNIVERSITY REASEARCH-BASED SCIENCE FOR MAXIMUM MASS: QUICKMASS packs 1010 MASS-BUILDING CALORIES into every serving in cold water, no milk required! During one 8-week Gold-Standard (double blind, placebo-controlled) study conducted at California State University, test subjects provided the same calorie content as 2 servings of QUICKMASS per day gained 4.5 times as much fat-free mass and increase chest size by 1 inch.</w:t>
      </w:r>
    </w:p>
    <w:p w:rsidR="00074314" w:rsidRDefault="00074314" w:rsidP="00E32A6B"/>
    <w:p w:rsidR="00074314" w:rsidRDefault="00074314" w:rsidP="00E32A6B">
      <w:r w:rsidRPr="00074314">
        <w:t>QUICKMASS uses 64g of SUSTAINED-RELEASE PROTEIN to BUILD MASS. MASSPRO creates a rapid and sustained delivery of MUSCLE-BUILDING proteins that work continuously all day to RECOVER and GROW. With our precise 3:1 CARB</w:t>
      </w:r>
      <w:proofErr w:type="gramStart"/>
      <w:r w:rsidRPr="00074314">
        <w:t>:PROTEIN</w:t>
      </w:r>
      <w:proofErr w:type="gramEnd"/>
      <w:r w:rsidRPr="00074314">
        <w:t xml:space="preserve"> ratio, you know you are getting the right nutrients to grow! Power up your MUSCLE PROTEIN SYNTHESIS and FUEL your LEAN MASS GAINS!* 3 different forms of protein with high levels of both Essential and Branched Chain Amino acids combine to provide a longer more sustained delivery of protein to help you grow!</w:t>
      </w:r>
    </w:p>
    <w:p w:rsidR="00074314" w:rsidRDefault="00074314" w:rsidP="00E32A6B"/>
    <w:p w:rsidR="00074314" w:rsidRDefault="00074314" w:rsidP="00E32A6B">
      <w:r w:rsidRPr="00074314">
        <w:t xml:space="preserve">SLOW-RELEASE CLEAN-CARB BLEND is critical to provide the fuel your body needs to grow, all day. CARBPLEX absorbs up to 20 times more slowly than sugar providing the ultimate MASS FUEL to fuel your gains! The QUICKMASS carbohydrate blend is powered by long-chain, healthy and complex carbohydrates such as sweet potato rolled oats and quinoa along with scientifically studied and tested carbs like </w:t>
      </w:r>
      <w:proofErr w:type="spellStart"/>
      <w:r w:rsidRPr="00074314">
        <w:t>Cyclo</w:t>
      </w:r>
      <w:proofErr w:type="spellEnd"/>
      <w:r w:rsidRPr="00074314">
        <w:t>-D and Soluble Corn Fiber, a natural prebiotic.</w:t>
      </w:r>
    </w:p>
    <w:p w:rsidR="00C47C11" w:rsidRDefault="00C47C11" w:rsidP="00E32A6B">
      <w:pPr>
        <w:rPr>
          <w:b/>
          <w:color w:val="FF0000"/>
        </w:rPr>
      </w:pPr>
    </w:p>
    <w:p w:rsidR="00C47C11" w:rsidRPr="00E32A6B" w:rsidRDefault="004C245B" w:rsidP="00074314">
      <w:r w:rsidRPr="004C245B">
        <w:rPr>
          <w:b/>
          <w:color w:val="FF0000"/>
        </w:rPr>
        <w:t>SUPERIOR QUALITY</w:t>
      </w:r>
      <w:r w:rsidRPr="004C245B">
        <w:rPr>
          <w:b/>
          <w:color w:val="FF0000"/>
        </w:rPr>
        <w:cr/>
      </w:r>
      <w:r w:rsidR="00074314" w:rsidRPr="00074314">
        <w:t xml:space="preserve">QUICKMASS has been produced in a cGMP registered facility, it’s tested and certified Gluten-Free and certified </w:t>
      </w:r>
      <w:proofErr w:type="gramStart"/>
      <w:r w:rsidR="00074314" w:rsidRPr="00074314">
        <w:t>Kosher</w:t>
      </w:r>
      <w:proofErr w:type="gramEnd"/>
      <w:r w:rsidR="00074314" w:rsidRPr="00074314">
        <w:t xml:space="preserve"> protein. Additionally QUICKMASS is certified as an approved Informed-Choice tested for banned substances protein as indicated by the seal of approval on each and every ALLMAX QUICKMASS.</w:t>
      </w:r>
    </w:p>
    <w:sectPr w:rsidR="00C47C11" w:rsidRPr="00E32A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F9614C"/>
    <w:multiLevelType w:val="hybridMultilevel"/>
    <w:tmpl w:val="D1DEDE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454"/>
    <w:rsid w:val="00012A5F"/>
    <w:rsid w:val="00074314"/>
    <w:rsid w:val="00102FF3"/>
    <w:rsid w:val="0042443D"/>
    <w:rsid w:val="004C245B"/>
    <w:rsid w:val="0050143F"/>
    <w:rsid w:val="00640915"/>
    <w:rsid w:val="006A7454"/>
    <w:rsid w:val="00C47C11"/>
    <w:rsid w:val="00CA6D93"/>
    <w:rsid w:val="00DE7651"/>
    <w:rsid w:val="00E32A6B"/>
    <w:rsid w:val="00EE2C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BFA64C-F658-4DA4-BA43-5DB1F5163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7454"/>
    <w:pPr>
      <w:spacing w:after="0" w:line="240" w:lineRule="auto"/>
    </w:pPr>
    <w:rPr>
      <w:rFonts w:ascii="Calibri" w:hAnsi="Calibri" w:cs="Times New Roman"/>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7454"/>
    <w:rPr>
      <w:color w:val="0563C1"/>
      <w:u w:val="single"/>
    </w:rPr>
  </w:style>
  <w:style w:type="paragraph" w:styleId="ListParagraph">
    <w:name w:val="List Paragraph"/>
    <w:basedOn w:val="Normal"/>
    <w:uiPriority w:val="34"/>
    <w:qFormat/>
    <w:rsid w:val="006A7454"/>
    <w:pPr>
      <w:ind w:left="720"/>
    </w:pPr>
    <w:rPr>
      <w:lang w:eastAsia="en-US"/>
    </w:rPr>
  </w:style>
  <w:style w:type="paragraph" w:styleId="NoSpacing">
    <w:name w:val="No Spacing"/>
    <w:uiPriority w:val="1"/>
    <w:qFormat/>
    <w:rsid w:val="006A7454"/>
    <w:pPr>
      <w:spacing w:after="0" w:line="240" w:lineRule="auto"/>
    </w:pPr>
    <w:rPr>
      <w:rFonts w:ascii="Calibri" w:hAnsi="Calibri"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161696">
      <w:bodyDiv w:val="1"/>
      <w:marLeft w:val="0"/>
      <w:marRight w:val="0"/>
      <w:marTop w:val="0"/>
      <w:marBottom w:val="0"/>
      <w:divBdr>
        <w:top w:val="none" w:sz="0" w:space="0" w:color="auto"/>
        <w:left w:val="none" w:sz="0" w:space="0" w:color="auto"/>
        <w:bottom w:val="none" w:sz="0" w:space="0" w:color="auto"/>
        <w:right w:val="none" w:sz="0" w:space="0" w:color="auto"/>
      </w:divBdr>
      <w:divsChild>
        <w:div w:id="144854517">
          <w:marLeft w:val="0"/>
          <w:marRight w:val="0"/>
          <w:marTop w:val="0"/>
          <w:marBottom w:val="0"/>
          <w:divBdr>
            <w:top w:val="none" w:sz="0" w:space="0" w:color="auto"/>
            <w:left w:val="none" w:sz="0" w:space="0" w:color="auto"/>
            <w:bottom w:val="none" w:sz="0" w:space="0" w:color="auto"/>
            <w:right w:val="none" w:sz="0" w:space="0" w:color="auto"/>
          </w:divBdr>
        </w:div>
      </w:divsChild>
    </w:div>
    <w:div w:id="18970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Fowler</dc:creator>
  <cp:lastModifiedBy>Brittany Long</cp:lastModifiedBy>
  <cp:revision>7</cp:revision>
  <dcterms:created xsi:type="dcterms:W3CDTF">2016-04-19T19:51:00Z</dcterms:created>
  <dcterms:modified xsi:type="dcterms:W3CDTF">2021-07-05T17:05:00Z</dcterms:modified>
</cp:coreProperties>
</file>